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BE5CC9">
        <w:rPr>
          <w:rFonts w:eastAsia="Calibri"/>
          <w:szCs w:val="28"/>
        </w:rPr>
        <w:t xml:space="preserve">24 сентября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A6441D" w:rsidRDefault="00A6441D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892-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1708E1" w:rsidRPr="001708E1" w:rsidRDefault="001708E1" w:rsidP="002A3B74">
      <w:pPr>
        <w:tabs>
          <w:tab w:val="left" w:pos="993"/>
          <w:tab w:val="left" w:pos="4111"/>
        </w:tabs>
        <w:ind w:right="5243"/>
        <w:rPr>
          <w:szCs w:val="28"/>
        </w:rPr>
      </w:pPr>
      <w:r w:rsidRPr="001708E1">
        <w:rPr>
          <w:szCs w:val="28"/>
          <w:lang w:val="x-none"/>
        </w:rPr>
        <w:t>О замен</w:t>
      </w:r>
      <w:r w:rsidRPr="001708E1">
        <w:rPr>
          <w:szCs w:val="28"/>
        </w:rPr>
        <w:t>е</w:t>
      </w:r>
      <w:r w:rsidRPr="001708E1">
        <w:rPr>
          <w:szCs w:val="28"/>
          <w:lang w:val="x-none"/>
        </w:rPr>
        <w:t xml:space="preserve"> дотаци</w:t>
      </w:r>
      <w:r w:rsidRPr="001708E1">
        <w:rPr>
          <w:szCs w:val="28"/>
        </w:rPr>
        <w:t>и</w:t>
      </w:r>
      <w:r>
        <w:rPr>
          <w:szCs w:val="28"/>
          <w:lang w:val="x-none"/>
        </w:rPr>
        <w:t xml:space="preserve"> </w:t>
      </w:r>
      <w:r w:rsidR="002A3B74">
        <w:rPr>
          <w:szCs w:val="28"/>
          <w:lang w:val="x-none"/>
        </w:rPr>
        <w:br/>
      </w:r>
      <w:r w:rsidRPr="001708E1">
        <w:rPr>
          <w:szCs w:val="28"/>
          <w:lang w:val="x-none"/>
        </w:rPr>
        <w:t>на выравнивание бюджетной обеспеченности муниципальных районов (городских округов</w:t>
      </w:r>
      <w:r>
        <w:rPr>
          <w:szCs w:val="28"/>
          <w:lang w:val="x-none"/>
        </w:rPr>
        <w:t xml:space="preserve">) дополнительными нормативами </w:t>
      </w:r>
      <w:r w:rsidRPr="001708E1">
        <w:rPr>
          <w:szCs w:val="28"/>
          <w:lang w:val="x-none"/>
        </w:rPr>
        <w:t>отчислений от налога на доходы физических лиц на 20</w:t>
      </w:r>
      <w:r w:rsidRPr="001708E1">
        <w:rPr>
          <w:szCs w:val="28"/>
        </w:rPr>
        <w:t>26</w:t>
      </w:r>
      <w:r w:rsidRPr="001708E1">
        <w:rPr>
          <w:szCs w:val="28"/>
          <w:lang w:val="x-none"/>
        </w:rPr>
        <w:t xml:space="preserve"> год </w:t>
      </w:r>
      <w:r w:rsidR="002A3B74">
        <w:rPr>
          <w:szCs w:val="28"/>
          <w:lang w:val="x-none"/>
        </w:rPr>
        <w:br/>
      </w:r>
      <w:r w:rsidRPr="001708E1">
        <w:rPr>
          <w:szCs w:val="28"/>
          <w:lang w:val="x-none"/>
        </w:rPr>
        <w:t>и плановый период 202</w:t>
      </w:r>
      <w:r w:rsidRPr="001708E1">
        <w:rPr>
          <w:szCs w:val="28"/>
        </w:rPr>
        <w:t>7</w:t>
      </w:r>
      <w:r>
        <w:rPr>
          <w:szCs w:val="28"/>
        </w:rPr>
        <w:t xml:space="preserve"> </w:t>
      </w:r>
      <w:r>
        <w:rPr>
          <w:szCs w:val="28"/>
          <w:lang w:val="x-none"/>
        </w:rPr>
        <w:t>–</w:t>
      </w:r>
      <w:r>
        <w:rPr>
          <w:szCs w:val="28"/>
        </w:rPr>
        <w:t xml:space="preserve"> </w:t>
      </w:r>
      <w:r w:rsidRPr="001708E1">
        <w:rPr>
          <w:szCs w:val="28"/>
          <w:lang w:val="x-none"/>
        </w:rPr>
        <w:t>202</w:t>
      </w:r>
      <w:r w:rsidRPr="001708E1">
        <w:rPr>
          <w:szCs w:val="28"/>
        </w:rPr>
        <w:t>8</w:t>
      </w:r>
      <w:r w:rsidRPr="001708E1">
        <w:rPr>
          <w:szCs w:val="28"/>
          <w:lang w:val="x-none"/>
        </w:rPr>
        <w:t xml:space="preserve"> годов</w:t>
      </w:r>
    </w:p>
    <w:p w:rsidR="001708E1" w:rsidRPr="001708E1" w:rsidRDefault="001708E1" w:rsidP="001708E1">
      <w:pPr>
        <w:tabs>
          <w:tab w:val="left" w:pos="993"/>
        </w:tabs>
        <w:rPr>
          <w:szCs w:val="28"/>
        </w:rPr>
      </w:pPr>
    </w:p>
    <w:p w:rsidR="001708E1" w:rsidRDefault="001708E1" w:rsidP="002A3B74">
      <w:pPr>
        <w:tabs>
          <w:tab w:val="left" w:pos="993"/>
        </w:tabs>
        <w:ind w:firstLine="709"/>
        <w:rPr>
          <w:szCs w:val="28"/>
        </w:rPr>
      </w:pPr>
      <w:r w:rsidRPr="001708E1">
        <w:rPr>
          <w:szCs w:val="28"/>
        </w:rPr>
        <w:t>В соответствии со статьёй 138 Бюджетного</w:t>
      </w:r>
      <w:r>
        <w:rPr>
          <w:szCs w:val="28"/>
        </w:rPr>
        <w:t xml:space="preserve"> кодекса Российской Федерации, статьёй </w:t>
      </w:r>
      <w:r w:rsidRPr="001708E1">
        <w:rPr>
          <w:szCs w:val="28"/>
        </w:rPr>
        <w:t xml:space="preserve">6 Закона Ханты-Мансийского автономного </w:t>
      </w:r>
      <w:r w:rsidRPr="001708E1">
        <w:rPr>
          <w:szCs w:val="28"/>
        </w:rPr>
        <w:br/>
        <w:t xml:space="preserve">округа – Югры от 10.11.2008 № 132-оз «О межбюджетных отношениях </w:t>
      </w:r>
      <w:r w:rsidRPr="001708E1">
        <w:rPr>
          <w:szCs w:val="28"/>
        </w:rPr>
        <w:br/>
        <w:t xml:space="preserve">в Ханты-Мансийском автономном округе – Югре», статьёй 3 Положения </w:t>
      </w:r>
      <w:r w:rsidRPr="001708E1">
        <w:rPr>
          <w:szCs w:val="28"/>
        </w:rPr>
        <w:br/>
        <w:t>о бюджетном процессе в городском округе Сургут Ханты-Мансийского автономного округа – Югры, утве</w:t>
      </w:r>
      <w:r w:rsidR="002A3B74">
        <w:rPr>
          <w:szCs w:val="28"/>
        </w:rPr>
        <w:t>рждё</w:t>
      </w:r>
      <w:r w:rsidRPr="001708E1">
        <w:rPr>
          <w:szCs w:val="28"/>
        </w:rPr>
        <w:t xml:space="preserve">нного решением Думы города </w:t>
      </w:r>
      <w:r w:rsidR="002A3B74">
        <w:rPr>
          <w:szCs w:val="28"/>
        </w:rPr>
        <w:br/>
      </w:r>
      <w:r w:rsidRPr="001708E1">
        <w:rPr>
          <w:szCs w:val="28"/>
        </w:rPr>
        <w:t xml:space="preserve">от 28.03.2008 № 358-IV ДГ, в целях составления и утверждения бюджетов Ханты-Мансийского автономного округа – Югры и города Сургута </w:t>
      </w:r>
      <w:r w:rsidR="002A3B74">
        <w:rPr>
          <w:szCs w:val="28"/>
        </w:rPr>
        <w:br/>
      </w:r>
      <w:r w:rsidRPr="001708E1">
        <w:rPr>
          <w:szCs w:val="28"/>
        </w:rPr>
        <w:t>на 2026 год и плановый период 2027</w:t>
      </w:r>
      <w:r w:rsidR="002A3B74">
        <w:rPr>
          <w:szCs w:val="28"/>
        </w:rPr>
        <w:t xml:space="preserve"> – </w:t>
      </w:r>
      <w:r w:rsidRPr="001708E1">
        <w:rPr>
          <w:szCs w:val="28"/>
        </w:rPr>
        <w:t>2028 годов Дума города РЕШИЛА:</w:t>
      </w:r>
    </w:p>
    <w:p w:rsidR="001708E1" w:rsidRDefault="001708E1" w:rsidP="001708E1">
      <w:pPr>
        <w:tabs>
          <w:tab w:val="left" w:pos="993"/>
        </w:tabs>
        <w:ind w:firstLine="709"/>
        <w:rPr>
          <w:szCs w:val="28"/>
        </w:rPr>
      </w:pPr>
    </w:p>
    <w:p w:rsidR="001708E1" w:rsidRPr="001708E1" w:rsidRDefault="002A3B74" w:rsidP="001708E1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1.  </w:t>
      </w:r>
      <w:r w:rsidR="001708E1" w:rsidRPr="001708E1">
        <w:rPr>
          <w:szCs w:val="28"/>
        </w:rPr>
        <w:t xml:space="preserve">Согласовать полную замену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в бюджет муниципального образования городской округ Сургут </w:t>
      </w:r>
      <w:r>
        <w:rPr>
          <w:szCs w:val="28"/>
        </w:rPr>
        <w:br/>
      </w:r>
      <w:r w:rsidR="001708E1" w:rsidRPr="001708E1">
        <w:rPr>
          <w:szCs w:val="28"/>
        </w:rPr>
        <w:t>Ханты-Мансийского автономного округа – Югры:</w:t>
      </w:r>
    </w:p>
    <w:p w:rsidR="001708E1" w:rsidRPr="001708E1" w:rsidRDefault="001708E1" w:rsidP="001708E1">
      <w:pPr>
        <w:tabs>
          <w:tab w:val="left" w:pos="993"/>
        </w:tabs>
        <w:ind w:firstLine="709"/>
        <w:rPr>
          <w:szCs w:val="28"/>
        </w:rPr>
      </w:pPr>
      <w:r w:rsidRPr="001708E1">
        <w:rPr>
          <w:szCs w:val="28"/>
        </w:rPr>
        <w:t>на 2026 год в размере 9,51 процента;</w:t>
      </w:r>
    </w:p>
    <w:p w:rsidR="001708E1" w:rsidRPr="001708E1" w:rsidRDefault="001708E1" w:rsidP="001708E1">
      <w:pPr>
        <w:tabs>
          <w:tab w:val="left" w:pos="993"/>
        </w:tabs>
        <w:ind w:firstLine="709"/>
        <w:rPr>
          <w:szCs w:val="28"/>
        </w:rPr>
      </w:pPr>
      <w:r w:rsidRPr="001708E1">
        <w:rPr>
          <w:szCs w:val="28"/>
        </w:rPr>
        <w:t>на 2027 год в размере 7,83 процента и на 2028 год в размере 7,52 процента.</w:t>
      </w:r>
    </w:p>
    <w:p w:rsidR="001708E1" w:rsidRPr="001708E1" w:rsidRDefault="002A3B74" w:rsidP="001708E1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2.  </w:t>
      </w:r>
      <w:r w:rsidR="001708E1" w:rsidRPr="001708E1">
        <w:rPr>
          <w:szCs w:val="28"/>
        </w:rPr>
        <w:t xml:space="preserve">Администрации города сообщить о принятом решении </w:t>
      </w:r>
      <w:r>
        <w:rPr>
          <w:szCs w:val="28"/>
        </w:rPr>
        <w:br/>
      </w:r>
      <w:r w:rsidR="001708E1" w:rsidRPr="001708E1">
        <w:rPr>
          <w:szCs w:val="28"/>
        </w:rPr>
        <w:t>в Департамент финансов Ханты-Мансийского автономного округа – Югры.</w:t>
      </w:r>
    </w:p>
    <w:p w:rsidR="001708E1" w:rsidRPr="001708E1" w:rsidRDefault="002A3B74" w:rsidP="001708E1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3.  </w:t>
      </w:r>
      <w:r w:rsidR="001708E1" w:rsidRPr="001708E1">
        <w:rPr>
          <w:szCs w:val="28"/>
        </w:rPr>
        <w:t>Настоящее решение действует по 31.12.2026.</w:t>
      </w:r>
    </w:p>
    <w:p w:rsidR="001708E1" w:rsidRPr="001708E1" w:rsidRDefault="002A3B74" w:rsidP="001708E1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lastRenderedPageBreak/>
        <w:t>4.  </w:t>
      </w:r>
      <w:r w:rsidR="001708E1" w:rsidRPr="001708E1">
        <w:rPr>
          <w:szCs w:val="28"/>
        </w:rPr>
        <w:t xml:space="preserve">Контроль за выполнением настоящего решения возложить </w:t>
      </w:r>
      <w:r>
        <w:rPr>
          <w:szCs w:val="28"/>
        </w:rPr>
        <w:br/>
      </w:r>
      <w:r w:rsidR="001708E1" w:rsidRPr="001708E1">
        <w:rPr>
          <w:szCs w:val="28"/>
        </w:rPr>
        <w:t xml:space="preserve">на </w:t>
      </w:r>
      <w:r>
        <w:rPr>
          <w:szCs w:val="28"/>
        </w:rPr>
        <w:t xml:space="preserve">Председателя Думы города, </w:t>
      </w:r>
      <w:r w:rsidR="001708E1" w:rsidRPr="001708E1">
        <w:rPr>
          <w:szCs w:val="28"/>
        </w:rPr>
        <w:t xml:space="preserve">председателя постоянного комитета </w:t>
      </w:r>
      <w:r w:rsidR="0086056A">
        <w:rPr>
          <w:szCs w:val="28"/>
        </w:rPr>
        <w:br/>
      </w:r>
      <w:r w:rsidR="001708E1" w:rsidRPr="001708E1">
        <w:rPr>
          <w:szCs w:val="28"/>
        </w:rPr>
        <w:t xml:space="preserve">Думы города по бюджету, налогам, финансам и имуществу А.И. </w:t>
      </w:r>
      <w:proofErr w:type="spellStart"/>
      <w:r w:rsidR="001708E1" w:rsidRPr="001708E1">
        <w:rPr>
          <w:szCs w:val="28"/>
        </w:rPr>
        <w:t>Олейникова</w:t>
      </w:r>
      <w:proofErr w:type="spellEnd"/>
      <w:r w:rsidR="001708E1" w:rsidRPr="001708E1">
        <w:rPr>
          <w:szCs w:val="28"/>
        </w:rPr>
        <w:t>.</w:t>
      </w:r>
    </w:p>
    <w:p w:rsidR="00BE5CC9" w:rsidRDefault="00BE5CC9" w:rsidP="005E6C66">
      <w:pPr>
        <w:tabs>
          <w:tab w:val="left" w:pos="993"/>
        </w:tabs>
        <w:ind w:firstLine="709"/>
        <w:rPr>
          <w:szCs w:val="28"/>
        </w:rPr>
      </w:pPr>
    </w:p>
    <w:p w:rsidR="00BE5CC9" w:rsidRDefault="00BE5CC9" w:rsidP="00BE5CC9">
      <w:pPr>
        <w:tabs>
          <w:tab w:val="left" w:pos="993"/>
        </w:tabs>
        <w:rPr>
          <w:szCs w:val="28"/>
        </w:rPr>
      </w:pPr>
    </w:p>
    <w:p w:rsidR="001708E1" w:rsidRDefault="001708E1" w:rsidP="00BE5CC9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A6441D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29</w:t>
      </w:r>
      <w:r>
        <w:rPr>
          <w:szCs w:val="28"/>
        </w:rPr>
        <w:t xml:space="preserve">» </w:t>
      </w:r>
      <w:r>
        <w:rPr>
          <w:szCs w:val="28"/>
          <w:u w:val="single"/>
        </w:rPr>
        <w:t>сентября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sectPr w:rsidR="002C2780" w:rsidRPr="008C35FC" w:rsidSect="002A3B74">
      <w:headerReference w:type="default" r:id="rId9"/>
      <w:footerReference w:type="defaul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E4" w:rsidRDefault="004634E4" w:rsidP="006757BB">
      <w:r>
        <w:separator/>
      </w:r>
    </w:p>
  </w:endnote>
  <w:endnote w:type="continuationSeparator" w:id="0">
    <w:p w:rsidR="004634E4" w:rsidRDefault="004634E4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E4" w:rsidRDefault="004634E4" w:rsidP="006757BB">
      <w:r>
        <w:separator/>
      </w:r>
    </w:p>
  </w:footnote>
  <w:footnote w:type="continuationSeparator" w:id="0">
    <w:p w:rsidR="004634E4" w:rsidRDefault="004634E4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A6441D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08E1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97C63"/>
    <w:rsid w:val="002A3B74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634E4"/>
    <w:rsid w:val="00482F28"/>
    <w:rsid w:val="0049056D"/>
    <w:rsid w:val="004A3BBD"/>
    <w:rsid w:val="004A5D7D"/>
    <w:rsid w:val="004C4E88"/>
    <w:rsid w:val="004E4ED8"/>
    <w:rsid w:val="004F3970"/>
    <w:rsid w:val="00503B30"/>
    <w:rsid w:val="00514C92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84D3A"/>
    <w:rsid w:val="006A743E"/>
    <w:rsid w:val="006C189F"/>
    <w:rsid w:val="006D794C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36E51"/>
    <w:rsid w:val="00847112"/>
    <w:rsid w:val="00854D0C"/>
    <w:rsid w:val="0086056A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0369"/>
    <w:rsid w:val="00A34E83"/>
    <w:rsid w:val="00A47AA3"/>
    <w:rsid w:val="00A6441D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E5CC9"/>
    <w:rsid w:val="00BF2CF4"/>
    <w:rsid w:val="00C04801"/>
    <w:rsid w:val="00C05B85"/>
    <w:rsid w:val="00C24A6E"/>
    <w:rsid w:val="00C4422C"/>
    <w:rsid w:val="00C45521"/>
    <w:rsid w:val="00C53527"/>
    <w:rsid w:val="00C5368E"/>
    <w:rsid w:val="00C64185"/>
    <w:rsid w:val="00C72CC8"/>
    <w:rsid w:val="00C76502"/>
    <w:rsid w:val="00CA35C9"/>
    <w:rsid w:val="00CA62D5"/>
    <w:rsid w:val="00CC1F7B"/>
    <w:rsid w:val="00CD6D54"/>
    <w:rsid w:val="00D3340B"/>
    <w:rsid w:val="00D3561D"/>
    <w:rsid w:val="00D424AF"/>
    <w:rsid w:val="00D46BE5"/>
    <w:rsid w:val="00D47BC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2ACF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2E5F74"/>
    <w:rsid w:val="00316132"/>
    <w:rsid w:val="00342496"/>
    <w:rsid w:val="00350731"/>
    <w:rsid w:val="00367A95"/>
    <w:rsid w:val="003E43D2"/>
    <w:rsid w:val="004262C4"/>
    <w:rsid w:val="004A4E4E"/>
    <w:rsid w:val="00627304"/>
    <w:rsid w:val="006F04CA"/>
    <w:rsid w:val="007108E5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55982"/>
    <w:rsid w:val="00B70327"/>
    <w:rsid w:val="00B909C0"/>
    <w:rsid w:val="00BA670F"/>
    <w:rsid w:val="00C84192"/>
    <w:rsid w:val="00D1490D"/>
    <w:rsid w:val="00D152F8"/>
    <w:rsid w:val="00DD3A8F"/>
    <w:rsid w:val="00DD3F64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6CAC-377B-4151-9A1F-0514ADC0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392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80</cp:revision>
  <cp:lastPrinted>2025-09-16T10:43:00Z</cp:lastPrinted>
  <dcterms:created xsi:type="dcterms:W3CDTF">2021-02-25T07:49:00Z</dcterms:created>
  <dcterms:modified xsi:type="dcterms:W3CDTF">2025-09-30T04:38:00Z</dcterms:modified>
</cp:coreProperties>
</file>